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B3" w:rsidRPr="00560822" w:rsidRDefault="00D800B3" w:rsidP="00D800B3">
      <w:pPr>
        <w:pStyle w:val="BodyText2"/>
        <w:tabs>
          <w:tab w:val="clear" w:pos="252"/>
          <w:tab w:val="clear" w:pos="4128"/>
          <w:tab w:val="clear" w:pos="9072"/>
          <w:tab w:val="left" w:pos="3984"/>
          <w:tab w:val="left" w:pos="8928"/>
        </w:tabs>
        <w:spacing w:after="0"/>
        <w:jc w:val="left"/>
        <w:rPr>
          <w:bCs/>
          <w:sz w:val="20"/>
        </w:rPr>
      </w:pPr>
      <w:r w:rsidRPr="00560822">
        <w:rPr>
          <w:bCs/>
          <w:sz w:val="20"/>
        </w:rPr>
        <w:t>POSITION SUMMARY:</w:t>
      </w:r>
    </w:p>
    <w:p w:rsidR="00D108AE" w:rsidRPr="00560822" w:rsidRDefault="007E3BDD" w:rsidP="001746AB">
      <w:pPr>
        <w:pStyle w:val="Heading1"/>
        <w:tabs>
          <w:tab w:val="left" w:pos="360"/>
        </w:tabs>
        <w:rPr>
          <w:b w:val="0"/>
          <w:sz w:val="20"/>
          <w:szCs w:val="20"/>
        </w:rPr>
      </w:pPr>
      <w:r w:rsidRPr="00560822">
        <w:rPr>
          <w:b w:val="0"/>
          <w:sz w:val="20"/>
          <w:szCs w:val="20"/>
        </w:rPr>
        <w:t xml:space="preserve">This position </w:t>
      </w:r>
      <w:r w:rsidR="00F55B4B" w:rsidRPr="00560822">
        <w:rPr>
          <w:b w:val="0"/>
          <w:sz w:val="20"/>
          <w:szCs w:val="20"/>
        </w:rPr>
        <w:t>organizes</w:t>
      </w:r>
      <w:r w:rsidR="003519C7" w:rsidRPr="00560822">
        <w:rPr>
          <w:b w:val="0"/>
          <w:sz w:val="20"/>
          <w:szCs w:val="20"/>
        </w:rPr>
        <w:t xml:space="preserve"> and presents</w:t>
      </w:r>
      <w:r w:rsidR="00F55B4B" w:rsidRPr="00560822">
        <w:rPr>
          <w:b w:val="0"/>
          <w:sz w:val="20"/>
          <w:szCs w:val="20"/>
        </w:rPr>
        <w:t xml:space="preserve"> astronomy programs </w:t>
      </w:r>
      <w:r w:rsidR="001746AB" w:rsidRPr="00560822">
        <w:rPr>
          <w:b w:val="0"/>
          <w:sz w:val="20"/>
          <w:szCs w:val="20"/>
        </w:rPr>
        <w:t xml:space="preserve">by coordinating with Beaver Creek Reserve employees </w:t>
      </w:r>
      <w:r w:rsidR="00603399" w:rsidRPr="00560822">
        <w:rPr>
          <w:b w:val="0"/>
          <w:sz w:val="20"/>
          <w:szCs w:val="20"/>
        </w:rPr>
        <w:t xml:space="preserve">and </w:t>
      </w:r>
      <w:r w:rsidR="001746AB" w:rsidRPr="00560822">
        <w:rPr>
          <w:b w:val="0"/>
          <w:sz w:val="20"/>
          <w:szCs w:val="20"/>
        </w:rPr>
        <w:t xml:space="preserve">Chippewa Valley Astronomical Society to </w:t>
      </w:r>
      <w:r w:rsidR="00603399" w:rsidRPr="00560822">
        <w:rPr>
          <w:b w:val="0"/>
          <w:sz w:val="20"/>
          <w:szCs w:val="20"/>
        </w:rPr>
        <w:t>a variety of audiences.</w:t>
      </w:r>
    </w:p>
    <w:p w:rsidR="001746AB" w:rsidRPr="00560822" w:rsidRDefault="001746AB" w:rsidP="001746AB">
      <w:pPr>
        <w:rPr>
          <w:sz w:val="20"/>
        </w:rPr>
      </w:pPr>
    </w:p>
    <w:p w:rsidR="006439CD" w:rsidRPr="00560822" w:rsidRDefault="00D800B3" w:rsidP="00D800B3">
      <w:pPr>
        <w:pStyle w:val="BodyText2"/>
        <w:tabs>
          <w:tab w:val="clear" w:pos="252"/>
          <w:tab w:val="clear" w:pos="4128"/>
          <w:tab w:val="clear" w:pos="9072"/>
          <w:tab w:val="left" w:pos="3984"/>
          <w:tab w:val="left" w:pos="8928"/>
        </w:tabs>
        <w:spacing w:after="0"/>
        <w:rPr>
          <w:b w:val="0"/>
          <w:sz w:val="20"/>
        </w:rPr>
      </w:pPr>
      <w:r w:rsidRPr="00560822">
        <w:rPr>
          <w:bCs/>
          <w:sz w:val="20"/>
        </w:rPr>
        <w:t xml:space="preserve">ESSENTIAL FUNCTIONS </w:t>
      </w:r>
      <w:r w:rsidRPr="00560822">
        <w:rPr>
          <w:b w:val="0"/>
          <w:sz w:val="20"/>
        </w:rPr>
        <w:t>(Illustrative only):</w:t>
      </w:r>
    </w:p>
    <w:p w:rsidR="007E3BDD" w:rsidRPr="00560822" w:rsidRDefault="003519C7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Present</w:t>
      </w:r>
      <w:r w:rsidR="0017198E" w:rsidRPr="00560822">
        <w:rPr>
          <w:sz w:val="20"/>
        </w:rPr>
        <w:t xml:space="preserve"> astronomy programs for a variety of audiences.</w:t>
      </w:r>
    </w:p>
    <w:p w:rsidR="00D51457" w:rsidRPr="00560822" w:rsidRDefault="003519C7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Ability to speak confidently</w:t>
      </w:r>
      <w:r w:rsidR="0017198E" w:rsidRPr="00560822">
        <w:rPr>
          <w:sz w:val="20"/>
        </w:rPr>
        <w:t xml:space="preserve"> in front of crowds that differ in size and age.</w:t>
      </w:r>
    </w:p>
    <w:p w:rsidR="004303C7" w:rsidRDefault="003519C7" w:rsidP="00FC216F">
      <w:pPr>
        <w:pStyle w:val="ListParagraph"/>
        <w:numPr>
          <w:ilvl w:val="0"/>
          <w:numId w:val="22"/>
        </w:numPr>
        <w:rPr>
          <w:sz w:val="20"/>
        </w:rPr>
      </w:pPr>
      <w:r w:rsidRPr="004303C7">
        <w:rPr>
          <w:sz w:val="20"/>
        </w:rPr>
        <w:t>D</w:t>
      </w:r>
      <w:r w:rsidR="0017198E" w:rsidRPr="004303C7">
        <w:rPr>
          <w:sz w:val="20"/>
        </w:rPr>
        <w:t>evelop</w:t>
      </w:r>
      <w:r w:rsidR="002811A4" w:rsidRPr="004303C7">
        <w:rPr>
          <w:sz w:val="20"/>
        </w:rPr>
        <w:t xml:space="preserve"> </w:t>
      </w:r>
      <w:r w:rsidR="0017198E" w:rsidRPr="004303C7">
        <w:rPr>
          <w:sz w:val="20"/>
        </w:rPr>
        <w:t>interesting</w:t>
      </w:r>
      <w:r w:rsidR="004303C7" w:rsidRPr="004303C7">
        <w:rPr>
          <w:sz w:val="20"/>
        </w:rPr>
        <w:t>, age appropriate,</w:t>
      </w:r>
      <w:r w:rsidR="002811A4" w:rsidRPr="004303C7">
        <w:rPr>
          <w:sz w:val="20"/>
        </w:rPr>
        <w:t xml:space="preserve"> </w:t>
      </w:r>
      <w:r w:rsidR="0017198E" w:rsidRPr="004303C7">
        <w:rPr>
          <w:sz w:val="20"/>
        </w:rPr>
        <w:t>and ed</w:t>
      </w:r>
      <w:r w:rsidR="00BD6874" w:rsidRPr="004303C7">
        <w:rPr>
          <w:sz w:val="20"/>
        </w:rPr>
        <w:t>ucational</w:t>
      </w:r>
      <w:r w:rsidRPr="004303C7">
        <w:rPr>
          <w:sz w:val="20"/>
        </w:rPr>
        <w:t xml:space="preserve"> astronomy related</w:t>
      </w:r>
      <w:r w:rsidR="004303C7">
        <w:rPr>
          <w:sz w:val="20"/>
        </w:rPr>
        <w:t xml:space="preserve"> programs.</w:t>
      </w:r>
    </w:p>
    <w:p w:rsidR="003519C7" w:rsidRPr="004303C7" w:rsidRDefault="003519C7" w:rsidP="00FC216F">
      <w:pPr>
        <w:pStyle w:val="ListParagraph"/>
        <w:numPr>
          <w:ilvl w:val="0"/>
          <w:numId w:val="22"/>
        </w:numPr>
        <w:rPr>
          <w:sz w:val="20"/>
        </w:rPr>
      </w:pPr>
      <w:r w:rsidRPr="004303C7">
        <w:rPr>
          <w:sz w:val="20"/>
        </w:rPr>
        <w:t>Coordinate with Beaver Creek staff o</w:t>
      </w:r>
      <w:r w:rsidR="004303C7">
        <w:rPr>
          <w:sz w:val="20"/>
        </w:rPr>
        <w:t>n upcoming groups that desire astronomy program</w:t>
      </w:r>
      <w:r w:rsidR="00B022F7">
        <w:rPr>
          <w:sz w:val="20"/>
        </w:rPr>
        <w:t>m</w:t>
      </w:r>
      <w:r w:rsidR="004303C7">
        <w:rPr>
          <w:sz w:val="20"/>
        </w:rPr>
        <w:t>ing</w:t>
      </w:r>
      <w:r w:rsidRPr="004303C7">
        <w:rPr>
          <w:sz w:val="20"/>
        </w:rPr>
        <w:t>.</w:t>
      </w:r>
    </w:p>
    <w:p w:rsidR="003519C7" w:rsidRPr="00560822" w:rsidRDefault="003519C7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Coordinate with Chippewa Valley Astronomical Society members to assist with telescope operations.</w:t>
      </w:r>
    </w:p>
    <w:p w:rsidR="001746AB" w:rsidRPr="00560822" w:rsidRDefault="001746AB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Contact group leaders regarding program requests and group needs.</w:t>
      </w:r>
    </w:p>
    <w:p w:rsidR="001746AB" w:rsidRPr="00560822" w:rsidRDefault="001746AB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Educate audiences on constellations and other visible night sky objects.</w:t>
      </w:r>
    </w:p>
    <w:p w:rsidR="00F55B4B" w:rsidRPr="00560822" w:rsidRDefault="00F55B4B" w:rsidP="00D51457">
      <w:pPr>
        <w:pStyle w:val="ListParagraph"/>
        <w:numPr>
          <w:ilvl w:val="0"/>
          <w:numId w:val="22"/>
        </w:numPr>
        <w:rPr>
          <w:sz w:val="20"/>
        </w:rPr>
      </w:pPr>
      <w:r w:rsidRPr="00560822">
        <w:rPr>
          <w:sz w:val="20"/>
        </w:rPr>
        <w:t>Other duties as assigned.</w:t>
      </w:r>
      <w:bookmarkStart w:id="0" w:name="_GoBack"/>
      <w:bookmarkEnd w:id="0"/>
    </w:p>
    <w:p w:rsidR="00433406" w:rsidRPr="00560822" w:rsidRDefault="00433406" w:rsidP="00D800B3">
      <w:pPr>
        <w:tabs>
          <w:tab w:val="left" w:pos="0"/>
          <w:tab w:val="left" w:pos="3210"/>
        </w:tabs>
        <w:spacing w:line="234" w:lineRule="auto"/>
        <w:jc w:val="both"/>
        <w:rPr>
          <w:b/>
          <w:bCs/>
          <w:sz w:val="20"/>
        </w:rPr>
      </w:pPr>
    </w:p>
    <w:p w:rsidR="00D800B3" w:rsidRPr="00560822" w:rsidRDefault="00D800B3" w:rsidP="00D800B3">
      <w:pPr>
        <w:tabs>
          <w:tab w:val="left" w:pos="0"/>
          <w:tab w:val="left" w:pos="3210"/>
        </w:tabs>
        <w:spacing w:line="234" w:lineRule="auto"/>
        <w:jc w:val="both"/>
        <w:rPr>
          <w:b/>
          <w:bCs/>
          <w:sz w:val="20"/>
        </w:rPr>
      </w:pPr>
      <w:r w:rsidRPr="00560822">
        <w:rPr>
          <w:b/>
          <w:bCs/>
          <w:sz w:val="20"/>
        </w:rPr>
        <w:t>WORK ENVIRONMENT:</w:t>
      </w:r>
      <w:r w:rsidRPr="00560822">
        <w:rPr>
          <w:b/>
          <w:bCs/>
          <w:sz w:val="20"/>
        </w:rPr>
        <w:tab/>
      </w:r>
    </w:p>
    <w:p w:rsidR="00D51457" w:rsidRPr="00560822" w:rsidRDefault="00D51457" w:rsidP="00D51457">
      <w:pPr>
        <w:pStyle w:val="ListParagraph"/>
        <w:keepLines/>
        <w:numPr>
          <w:ilvl w:val="0"/>
          <w:numId w:val="21"/>
        </w:num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  <w:r w:rsidRPr="00560822">
        <w:rPr>
          <w:sz w:val="20"/>
        </w:rPr>
        <w:t xml:space="preserve">Position requires continual walking or standing and </w:t>
      </w:r>
      <w:r w:rsidR="00F55B4B" w:rsidRPr="00560822">
        <w:rPr>
          <w:sz w:val="20"/>
        </w:rPr>
        <w:t>occasional</w:t>
      </w:r>
      <w:r w:rsidRPr="00560822">
        <w:rPr>
          <w:sz w:val="20"/>
        </w:rPr>
        <w:t xml:space="preserve"> lifting of approximately 50 pounds</w:t>
      </w:r>
      <w:r w:rsidR="003E1754" w:rsidRPr="00560822">
        <w:rPr>
          <w:sz w:val="20"/>
        </w:rPr>
        <w:t>.</w:t>
      </w:r>
    </w:p>
    <w:p w:rsidR="002811A4" w:rsidRPr="00560822" w:rsidRDefault="002811A4" w:rsidP="00D51457">
      <w:pPr>
        <w:pStyle w:val="ListParagraph"/>
        <w:keepLines/>
        <w:numPr>
          <w:ilvl w:val="0"/>
          <w:numId w:val="21"/>
        </w:num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  <w:r w:rsidRPr="00560822">
        <w:rPr>
          <w:sz w:val="20"/>
        </w:rPr>
        <w:t xml:space="preserve">Indoor and outdoor </w:t>
      </w:r>
      <w:r w:rsidR="004303C7">
        <w:rPr>
          <w:sz w:val="20"/>
        </w:rPr>
        <w:t>work environments in all seasons.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jc w:val="both"/>
        <w:rPr>
          <w:sz w:val="20"/>
        </w:rPr>
      </w:pPr>
    </w:p>
    <w:p w:rsidR="00D800B3" w:rsidRPr="00560822" w:rsidRDefault="00D800B3" w:rsidP="00D800B3">
      <w:pPr>
        <w:tabs>
          <w:tab w:val="left" w:pos="0"/>
          <w:tab w:val="left" w:pos="4128"/>
          <w:tab w:val="left" w:pos="9072"/>
        </w:tabs>
        <w:spacing w:line="234" w:lineRule="auto"/>
        <w:jc w:val="both"/>
        <w:rPr>
          <w:b/>
          <w:bCs/>
          <w:sz w:val="20"/>
        </w:rPr>
      </w:pPr>
      <w:r w:rsidRPr="00560822">
        <w:rPr>
          <w:b/>
          <w:bCs/>
          <w:sz w:val="20"/>
        </w:rPr>
        <w:t>KNOWLEDGE, SKILLS, AND ABILITIES:</w:t>
      </w:r>
    </w:p>
    <w:p w:rsidR="00D51457" w:rsidRPr="00560822" w:rsidRDefault="0017198E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bookmarkStart w:id="1" w:name="OLE_LINK1"/>
      <w:r w:rsidRPr="00560822">
        <w:rPr>
          <w:sz w:val="20"/>
        </w:rPr>
        <w:t>Knowledge of astronomy basics</w:t>
      </w:r>
    </w:p>
    <w:p w:rsidR="001746AB" w:rsidRPr="00560822" w:rsidRDefault="001746AB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r w:rsidRPr="00560822">
        <w:rPr>
          <w:sz w:val="20"/>
        </w:rPr>
        <w:t>Knowledge of PowerPoint</w:t>
      </w:r>
      <w:r w:rsidR="002811A4" w:rsidRPr="00560822">
        <w:rPr>
          <w:sz w:val="20"/>
        </w:rPr>
        <w:t xml:space="preserve"> and creating effective presentations</w:t>
      </w:r>
    </w:p>
    <w:p w:rsidR="0017198E" w:rsidRPr="00560822" w:rsidRDefault="00BD6874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r w:rsidRPr="00560822">
        <w:rPr>
          <w:sz w:val="20"/>
        </w:rPr>
        <w:t>Ability to speak in front of people in an engaging and compelling manner</w:t>
      </w:r>
    </w:p>
    <w:p w:rsidR="001746AB" w:rsidRPr="00560822" w:rsidRDefault="001746AB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r w:rsidRPr="00560822">
        <w:rPr>
          <w:sz w:val="20"/>
        </w:rPr>
        <w:t>Willingness to learn basic operation of telescopes</w:t>
      </w:r>
    </w:p>
    <w:p w:rsidR="00BD6874" w:rsidRPr="00560822" w:rsidRDefault="00BD6874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r w:rsidRPr="00560822">
        <w:rPr>
          <w:sz w:val="20"/>
        </w:rPr>
        <w:t>Organized, confident, and excellent communicator</w:t>
      </w:r>
    </w:p>
    <w:p w:rsidR="003E1754" w:rsidRPr="00560822" w:rsidRDefault="003E1754" w:rsidP="00D51457">
      <w:pPr>
        <w:pStyle w:val="ListParagraph"/>
        <w:numPr>
          <w:ilvl w:val="0"/>
          <w:numId w:val="21"/>
        </w:numPr>
        <w:tabs>
          <w:tab w:val="left" w:pos="-720"/>
        </w:tabs>
        <w:jc w:val="both"/>
        <w:rPr>
          <w:sz w:val="20"/>
        </w:rPr>
      </w:pPr>
      <w:r w:rsidRPr="00560822">
        <w:rPr>
          <w:sz w:val="20"/>
        </w:rPr>
        <w:t xml:space="preserve">Comfortable with children </w:t>
      </w:r>
      <w:r w:rsidR="001746AB" w:rsidRPr="00560822">
        <w:rPr>
          <w:sz w:val="20"/>
        </w:rPr>
        <w:t>and adults</w:t>
      </w:r>
    </w:p>
    <w:p w:rsidR="00433406" w:rsidRPr="00560822" w:rsidRDefault="00433406" w:rsidP="00433406">
      <w:pPr>
        <w:widowControl/>
        <w:tabs>
          <w:tab w:val="left" w:pos="-720"/>
          <w:tab w:val="left" w:pos="3978"/>
          <w:tab w:val="left" w:pos="8908"/>
        </w:tabs>
        <w:ind w:left="720"/>
        <w:jc w:val="both"/>
        <w:rPr>
          <w:sz w:val="20"/>
        </w:rPr>
      </w:pPr>
    </w:p>
    <w:p w:rsidR="00433406" w:rsidRPr="00560822" w:rsidRDefault="00433406" w:rsidP="00D800B3">
      <w:pPr>
        <w:tabs>
          <w:tab w:val="left" w:pos="0"/>
          <w:tab w:val="left" w:pos="4128"/>
          <w:tab w:val="left" w:pos="9072"/>
        </w:tabs>
        <w:spacing w:line="234" w:lineRule="auto"/>
        <w:jc w:val="both"/>
        <w:rPr>
          <w:b/>
          <w:bCs/>
          <w:sz w:val="20"/>
        </w:rPr>
      </w:pPr>
      <w:r w:rsidRPr="00560822">
        <w:rPr>
          <w:b/>
          <w:bCs/>
          <w:sz w:val="20"/>
        </w:rPr>
        <w:t>REQUIRED QUALIFICATIONS:</w:t>
      </w:r>
    </w:p>
    <w:p w:rsidR="00D51457" w:rsidRPr="00560822" w:rsidRDefault="0017198E" w:rsidP="00D51457">
      <w:pPr>
        <w:numPr>
          <w:ilvl w:val="0"/>
          <w:numId w:val="23"/>
        </w:num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  <w:r w:rsidRPr="00560822">
        <w:rPr>
          <w:sz w:val="20"/>
        </w:rPr>
        <w:t>Background in education or program facilitation</w:t>
      </w:r>
    </w:p>
    <w:p w:rsidR="00D51457" w:rsidRPr="00560822" w:rsidRDefault="0017198E" w:rsidP="00D51457">
      <w:pPr>
        <w:numPr>
          <w:ilvl w:val="0"/>
          <w:numId w:val="23"/>
        </w:num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  <w:r w:rsidRPr="00560822">
        <w:rPr>
          <w:sz w:val="20"/>
        </w:rPr>
        <w:t>Basic Astronomy course work</w:t>
      </w:r>
    </w:p>
    <w:p w:rsidR="00D51457" w:rsidRPr="00560822" w:rsidRDefault="0017198E" w:rsidP="00D51457">
      <w:pPr>
        <w:numPr>
          <w:ilvl w:val="0"/>
          <w:numId w:val="23"/>
        </w:num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  <w:r w:rsidRPr="00560822">
        <w:rPr>
          <w:sz w:val="20"/>
        </w:rPr>
        <w:t>Public speaking experience</w:t>
      </w:r>
    </w:p>
    <w:bookmarkEnd w:id="1"/>
    <w:p w:rsidR="00D51457" w:rsidRPr="00560822" w:rsidRDefault="00D51457" w:rsidP="00D51457">
      <w:pPr>
        <w:tabs>
          <w:tab w:val="left" w:pos="-720"/>
          <w:tab w:val="left" w:pos="3960"/>
          <w:tab w:val="left" w:pos="9018"/>
        </w:tabs>
        <w:jc w:val="both"/>
        <w:rPr>
          <w:sz w:val="20"/>
        </w:rPr>
      </w:pPr>
    </w:p>
    <w:p w:rsidR="001746AB" w:rsidRPr="00560822" w:rsidRDefault="00D51457" w:rsidP="00D51457">
      <w:pPr>
        <w:tabs>
          <w:tab w:val="left" w:pos="-720"/>
          <w:tab w:val="left" w:pos="3960"/>
          <w:tab w:val="left" w:pos="9018"/>
        </w:tabs>
        <w:jc w:val="both"/>
        <w:rPr>
          <w:b/>
          <w:sz w:val="20"/>
        </w:rPr>
      </w:pPr>
      <w:r w:rsidRPr="00560822">
        <w:rPr>
          <w:b/>
          <w:sz w:val="20"/>
        </w:rPr>
        <w:t>HOURS:</w:t>
      </w:r>
    </w:p>
    <w:p w:rsidR="00D51457" w:rsidRPr="00560822" w:rsidRDefault="001746AB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560822">
        <w:rPr>
          <w:sz w:val="20"/>
        </w:rPr>
        <w:t xml:space="preserve">Highly variable </w:t>
      </w:r>
      <w:r w:rsidR="002811A4" w:rsidRPr="00560822">
        <w:rPr>
          <w:sz w:val="20"/>
        </w:rPr>
        <w:t xml:space="preserve">and </w:t>
      </w:r>
      <w:r w:rsidRPr="00560822">
        <w:rPr>
          <w:sz w:val="20"/>
        </w:rPr>
        <w:t>d</w:t>
      </w:r>
      <w:r w:rsidR="00254665" w:rsidRPr="00560822">
        <w:rPr>
          <w:sz w:val="20"/>
        </w:rPr>
        <w:t>ependent on program scheduling</w:t>
      </w:r>
    </w:p>
    <w:p w:rsidR="001746AB" w:rsidRPr="00560822" w:rsidRDefault="001746AB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560822">
        <w:rPr>
          <w:sz w:val="20"/>
        </w:rPr>
        <w:t>Hours mostly after dark</w:t>
      </w:r>
    </w:p>
    <w:p w:rsidR="0017198E" w:rsidRPr="00560822" w:rsidRDefault="0017198E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560822">
        <w:rPr>
          <w:sz w:val="20"/>
        </w:rPr>
        <w:t>Year long position</w:t>
      </w:r>
      <w:r w:rsidR="001746AB" w:rsidRPr="00560822">
        <w:rPr>
          <w:sz w:val="20"/>
        </w:rPr>
        <w:t>, beginning in winter</w:t>
      </w:r>
    </w:p>
    <w:p w:rsidR="00D51457" w:rsidRPr="00560822" w:rsidRDefault="00254665" w:rsidP="00D51457">
      <w:pPr>
        <w:pStyle w:val="ListParagraph"/>
        <w:numPr>
          <w:ilvl w:val="0"/>
          <w:numId w:val="25"/>
        </w:numPr>
        <w:tabs>
          <w:tab w:val="left" w:pos="360"/>
        </w:tabs>
        <w:rPr>
          <w:sz w:val="20"/>
        </w:rPr>
      </w:pPr>
      <w:r w:rsidRPr="00560822">
        <w:rPr>
          <w:sz w:val="20"/>
        </w:rPr>
        <w:t xml:space="preserve">Winter hours to develop </w:t>
      </w:r>
      <w:r w:rsidR="0017198E" w:rsidRPr="00560822">
        <w:rPr>
          <w:sz w:val="20"/>
        </w:rPr>
        <w:t>programs, programs throughout the remainder of year</w:t>
      </w:r>
    </w:p>
    <w:p w:rsidR="00D51457" w:rsidRPr="00560822" w:rsidRDefault="00D51457" w:rsidP="00254665">
      <w:pPr>
        <w:tabs>
          <w:tab w:val="left" w:pos="360"/>
        </w:tabs>
        <w:rPr>
          <w:sz w:val="20"/>
        </w:rPr>
      </w:pP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/>
          <w:iCs/>
          <w:sz w:val="20"/>
        </w:rPr>
      </w:pPr>
      <w:r w:rsidRPr="00560822">
        <w:rPr>
          <w:b/>
          <w:bCs/>
          <w:i/>
          <w:iCs/>
          <w:sz w:val="20"/>
        </w:rPr>
        <w:t>NOTE:</w:t>
      </w:r>
      <w:r w:rsidRPr="00560822">
        <w:rPr>
          <w:i/>
          <w:iCs/>
          <w:sz w:val="20"/>
        </w:rPr>
        <w:t xml:space="preserve"> Appointment will be conditional upon successful completion of a criminal background check.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/>
          <w:iCs/>
          <w:sz w:val="20"/>
        </w:rPr>
      </w:pP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b/>
          <w:iCs/>
          <w:sz w:val="20"/>
        </w:rPr>
      </w:pPr>
      <w:r w:rsidRPr="00560822">
        <w:rPr>
          <w:b/>
          <w:iCs/>
          <w:sz w:val="20"/>
        </w:rPr>
        <w:t>TO APPLY:</w:t>
      </w:r>
    </w:p>
    <w:p w:rsidR="001E0954" w:rsidRDefault="001E0954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>
        <w:rPr>
          <w:iCs/>
          <w:sz w:val="20"/>
        </w:rPr>
        <w:t>Open until filled.</w:t>
      </w:r>
    </w:p>
    <w:p w:rsidR="001E0954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 w:rsidRPr="00560822">
        <w:rPr>
          <w:iCs/>
          <w:sz w:val="20"/>
        </w:rPr>
        <w:t xml:space="preserve">Please submit your resume, cover letter, and three references to </w:t>
      </w:r>
      <w:hyperlink r:id="rId7" w:history="1">
        <w:r w:rsidR="001E0954" w:rsidRPr="000D1F79">
          <w:rPr>
            <w:rStyle w:val="Hyperlink"/>
            <w:iCs/>
            <w:sz w:val="20"/>
          </w:rPr>
          <w:t>hannah@beavercreekreserve.org</w:t>
        </w:r>
      </w:hyperlink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proofErr w:type="gramStart"/>
      <w:r w:rsidRPr="00560822">
        <w:rPr>
          <w:iCs/>
          <w:sz w:val="20"/>
        </w:rPr>
        <w:t>or</w:t>
      </w:r>
      <w:proofErr w:type="gramEnd"/>
      <w:r w:rsidRPr="00560822">
        <w:rPr>
          <w:iCs/>
          <w:sz w:val="20"/>
        </w:rPr>
        <w:t xml:space="preserve"> mail to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 w:rsidRPr="00560822">
        <w:rPr>
          <w:iCs/>
          <w:sz w:val="20"/>
        </w:rPr>
        <w:t>Beaver Creek Reserve</w:t>
      </w:r>
    </w:p>
    <w:p w:rsidR="00254665" w:rsidRPr="00560822" w:rsidRDefault="00254665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 w:rsidRPr="00560822">
        <w:rPr>
          <w:iCs/>
          <w:sz w:val="20"/>
        </w:rPr>
        <w:t>Attention: Hannah Becker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 w:rsidRPr="00560822">
        <w:rPr>
          <w:iCs/>
          <w:sz w:val="20"/>
        </w:rPr>
        <w:t>S1 County Rd K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  <w:r w:rsidRPr="00560822">
        <w:rPr>
          <w:iCs/>
          <w:sz w:val="20"/>
        </w:rPr>
        <w:t>Fall Creek, WI 54742</w:t>
      </w:r>
    </w:p>
    <w:p w:rsidR="00D800B3" w:rsidRPr="00560822" w:rsidRDefault="00D800B3" w:rsidP="00D800B3">
      <w:pPr>
        <w:tabs>
          <w:tab w:val="left" w:pos="-720"/>
          <w:tab w:val="left" w:pos="3984"/>
          <w:tab w:val="left" w:pos="8928"/>
        </w:tabs>
        <w:rPr>
          <w:iCs/>
          <w:sz w:val="20"/>
        </w:rPr>
      </w:pPr>
    </w:p>
    <w:p w:rsidR="00481474" w:rsidRPr="001E0954" w:rsidRDefault="00D800B3" w:rsidP="001E0954">
      <w:pPr>
        <w:tabs>
          <w:tab w:val="left" w:pos="-720"/>
          <w:tab w:val="left" w:pos="3984"/>
          <w:tab w:val="left" w:pos="8928"/>
        </w:tabs>
        <w:rPr>
          <w:sz w:val="20"/>
        </w:rPr>
      </w:pPr>
      <w:r w:rsidRPr="00560822">
        <w:rPr>
          <w:iCs/>
          <w:sz w:val="20"/>
        </w:rPr>
        <w:t xml:space="preserve">No Phone Calls </w:t>
      </w:r>
    </w:p>
    <w:sectPr w:rsidR="00481474" w:rsidRPr="001E0954" w:rsidSect="00E4386F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B3" w:rsidRDefault="00D800B3" w:rsidP="00D800B3">
      <w:r>
        <w:separator/>
      </w:r>
    </w:p>
  </w:endnote>
  <w:endnote w:type="continuationSeparator" w:id="0">
    <w:p w:rsidR="00D800B3" w:rsidRDefault="00D800B3" w:rsidP="00D8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B3" w:rsidRDefault="00D800B3" w:rsidP="00D800B3">
      <w:r>
        <w:separator/>
      </w:r>
    </w:p>
  </w:footnote>
  <w:footnote w:type="continuationSeparator" w:id="0">
    <w:p w:rsidR="00D800B3" w:rsidRDefault="00D800B3" w:rsidP="00D8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B3" w:rsidRPr="00560822" w:rsidRDefault="008D5D5C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Cs/>
        <w:sz w:val="20"/>
      </w:rPr>
    </w:pPr>
    <w:r w:rsidRPr="00560822">
      <w:rPr>
        <w:b/>
        <w:noProof/>
        <w:snapToGrid/>
        <w:sz w:val="20"/>
      </w:rPr>
      <w:drawing>
        <wp:anchor distT="0" distB="0" distL="114300" distR="114300" simplePos="0" relativeHeight="251659264" behindDoc="1" locked="0" layoutInCell="1" allowOverlap="1" wp14:anchorId="6B8CCE27" wp14:editId="13CDA5FB">
          <wp:simplePos x="0" y="0"/>
          <wp:positionH relativeFrom="page">
            <wp:posOffset>5857876</wp:posOffset>
          </wp:positionH>
          <wp:positionV relativeFrom="page">
            <wp:posOffset>180975</wp:posOffset>
          </wp:positionV>
          <wp:extent cx="1626870" cy="1263216"/>
          <wp:effectExtent l="0" t="0" r="0" b="0"/>
          <wp:wrapThrough wrapText="bothSides">
            <wp:wrapPolygon edited="0">
              <wp:start x="6576" y="0"/>
              <wp:lineTo x="0" y="326"/>
              <wp:lineTo x="0" y="8145"/>
              <wp:lineTo x="253" y="10425"/>
              <wp:lineTo x="1518" y="15638"/>
              <wp:lineTo x="1518" y="16941"/>
              <wp:lineTo x="5059" y="20851"/>
              <wp:lineTo x="7588" y="21176"/>
              <wp:lineTo x="13658" y="21176"/>
              <wp:lineTo x="16187" y="20851"/>
              <wp:lineTo x="19728" y="16941"/>
              <wp:lineTo x="19728" y="15638"/>
              <wp:lineTo x="20993" y="10425"/>
              <wp:lineTo x="21246" y="8145"/>
              <wp:lineTo x="21246" y="326"/>
              <wp:lineTo x="14670" y="0"/>
              <wp:lineTo x="657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-Final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9" cy="1265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0B3" w:rsidRPr="00560822">
      <w:rPr>
        <w:b/>
        <w:sz w:val="20"/>
      </w:rPr>
      <w:t>POSITION:</w:t>
    </w:r>
    <w:r w:rsidR="00D800B3" w:rsidRPr="00560822">
      <w:rPr>
        <w:b/>
        <w:sz w:val="20"/>
      </w:rPr>
      <w:tab/>
    </w:r>
    <w:r w:rsidR="0017198E" w:rsidRPr="00560822">
      <w:rPr>
        <w:bCs/>
        <w:sz w:val="20"/>
      </w:rPr>
      <w:t>Astronomy Program Leader</w:t>
    </w:r>
    <w:r w:rsidR="009F64F8">
      <w:rPr>
        <w:bCs/>
        <w:sz w:val="20"/>
      </w:rPr>
      <w:t xml:space="preserve"> Internship</w:t>
    </w:r>
  </w:p>
  <w:p w:rsidR="00D800B3" w:rsidRPr="00560822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/>
        <w:sz w:val="20"/>
      </w:rPr>
    </w:pPr>
    <w:r w:rsidRPr="00560822">
      <w:rPr>
        <w:b/>
        <w:sz w:val="20"/>
      </w:rPr>
      <w:t>DEPARTMENT:</w:t>
    </w:r>
    <w:r w:rsidRPr="00560822">
      <w:rPr>
        <w:b/>
        <w:sz w:val="20"/>
      </w:rPr>
      <w:tab/>
    </w:r>
    <w:r w:rsidRPr="00560822">
      <w:rPr>
        <w:bCs/>
        <w:sz w:val="20"/>
      </w:rPr>
      <w:t>Friends of Beaver Creek Reserve</w:t>
    </w:r>
  </w:p>
  <w:p w:rsidR="00D800B3" w:rsidRPr="00560822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sz w:val="20"/>
      </w:rPr>
    </w:pPr>
    <w:r w:rsidRPr="00560822">
      <w:rPr>
        <w:b/>
        <w:sz w:val="20"/>
      </w:rPr>
      <w:t xml:space="preserve">REPORTS TO: </w:t>
    </w:r>
    <w:r w:rsidRPr="00560822">
      <w:rPr>
        <w:b/>
        <w:sz w:val="20"/>
      </w:rPr>
      <w:tab/>
    </w:r>
    <w:r w:rsidR="00254665" w:rsidRPr="00560822">
      <w:rPr>
        <w:sz w:val="20"/>
      </w:rPr>
      <w:t>Office Manager</w:t>
    </w:r>
  </w:p>
  <w:p w:rsidR="00D800B3" w:rsidRPr="00560822" w:rsidRDefault="00D800B3" w:rsidP="00D800B3">
    <w:pPr>
      <w:tabs>
        <w:tab w:val="left" w:pos="0"/>
        <w:tab w:val="left" w:pos="3510"/>
        <w:tab w:val="left" w:pos="9360"/>
        <w:tab w:val="left" w:pos="10080"/>
      </w:tabs>
      <w:spacing w:line="220" w:lineRule="exact"/>
      <w:contextualSpacing/>
      <w:jc w:val="both"/>
      <w:rPr>
        <w:b/>
        <w:sz w:val="20"/>
      </w:rPr>
    </w:pPr>
    <w:r w:rsidRPr="00560822">
      <w:rPr>
        <w:b/>
        <w:sz w:val="20"/>
      </w:rPr>
      <w:t>DIRECTION EXERCISED:</w:t>
    </w:r>
    <w:r w:rsidRPr="00560822">
      <w:rPr>
        <w:b/>
        <w:sz w:val="20"/>
      </w:rPr>
      <w:tab/>
    </w:r>
    <w:r w:rsidR="00433406" w:rsidRPr="00560822">
      <w:rPr>
        <w:sz w:val="20"/>
      </w:rPr>
      <w:t>None</w:t>
    </w:r>
  </w:p>
  <w:p w:rsidR="00D800B3" w:rsidRDefault="00D800B3">
    <w:pPr>
      <w:pStyle w:val="Header"/>
    </w:pPr>
  </w:p>
  <w:p w:rsidR="00D800B3" w:rsidRDefault="00D80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2BD"/>
    <w:multiLevelType w:val="hybridMultilevel"/>
    <w:tmpl w:val="865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230"/>
    <w:multiLevelType w:val="hybridMultilevel"/>
    <w:tmpl w:val="31E21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178B"/>
    <w:multiLevelType w:val="hybridMultilevel"/>
    <w:tmpl w:val="A92E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941"/>
    <w:multiLevelType w:val="hybridMultilevel"/>
    <w:tmpl w:val="09CEA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849"/>
    <w:multiLevelType w:val="hybridMultilevel"/>
    <w:tmpl w:val="FC4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1E5"/>
    <w:multiLevelType w:val="hybridMultilevel"/>
    <w:tmpl w:val="BE322D76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693"/>
    <w:multiLevelType w:val="hybridMultilevel"/>
    <w:tmpl w:val="80DCD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0D41"/>
    <w:multiLevelType w:val="hybridMultilevel"/>
    <w:tmpl w:val="5758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458"/>
    <w:multiLevelType w:val="hybridMultilevel"/>
    <w:tmpl w:val="55AC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09BD"/>
    <w:multiLevelType w:val="hybridMultilevel"/>
    <w:tmpl w:val="95021CE4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1A0A"/>
    <w:multiLevelType w:val="hybridMultilevel"/>
    <w:tmpl w:val="E9529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53C7"/>
    <w:multiLevelType w:val="hybridMultilevel"/>
    <w:tmpl w:val="709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877E6"/>
    <w:multiLevelType w:val="hybridMultilevel"/>
    <w:tmpl w:val="CADA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F4B01"/>
    <w:multiLevelType w:val="hybridMultilevel"/>
    <w:tmpl w:val="6F0EC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F48CD"/>
    <w:multiLevelType w:val="hybridMultilevel"/>
    <w:tmpl w:val="42F8A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7F67"/>
    <w:multiLevelType w:val="hybridMultilevel"/>
    <w:tmpl w:val="08AE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D1158"/>
    <w:multiLevelType w:val="multilevel"/>
    <w:tmpl w:val="359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DC4"/>
    <w:multiLevelType w:val="hybridMultilevel"/>
    <w:tmpl w:val="17B27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00CC"/>
    <w:multiLevelType w:val="hybridMultilevel"/>
    <w:tmpl w:val="70968C2A"/>
    <w:lvl w:ilvl="0" w:tplc="75F22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66A34"/>
    <w:multiLevelType w:val="hybridMultilevel"/>
    <w:tmpl w:val="590E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97211"/>
    <w:multiLevelType w:val="hybridMultilevel"/>
    <w:tmpl w:val="67E8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32DF3"/>
    <w:multiLevelType w:val="hybridMultilevel"/>
    <w:tmpl w:val="EAB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4524"/>
    <w:multiLevelType w:val="hybridMultilevel"/>
    <w:tmpl w:val="54E2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6A6B"/>
    <w:multiLevelType w:val="hybridMultilevel"/>
    <w:tmpl w:val="8ED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321EA"/>
    <w:multiLevelType w:val="hybridMultilevel"/>
    <w:tmpl w:val="246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20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23"/>
  </w:num>
  <w:num w:numId="21">
    <w:abstractNumId w:val="24"/>
  </w:num>
  <w:num w:numId="22">
    <w:abstractNumId w:val="2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3"/>
    <w:rsid w:val="000A7752"/>
    <w:rsid w:val="0017198E"/>
    <w:rsid w:val="001746AB"/>
    <w:rsid w:val="001E0954"/>
    <w:rsid w:val="00254665"/>
    <w:rsid w:val="002811A4"/>
    <w:rsid w:val="00346D2C"/>
    <w:rsid w:val="003519C7"/>
    <w:rsid w:val="003E1754"/>
    <w:rsid w:val="004303C7"/>
    <w:rsid w:val="00433406"/>
    <w:rsid w:val="00481474"/>
    <w:rsid w:val="00560822"/>
    <w:rsid w:val="00603399"/>
    <w:rsid w:val="006439CD"/>
    <w:rsid w:val="00661D02"/>
    <w:rsid w:val="007B424E"/>
    <w:rsid w:val="007E3BDD"/>
    <w:rsid w:val="008D5D5C"/>
    <w:rsid w:val="008F3736"/>
    <w:rsid w:val="009F64F8"/>
    <w:rsid w:val="00B022F7"/>
    <w:rsid w:val="00BD6874"/>
    <w:rsid w:val="00D108AE"/>
    <w:rsid w:val="00D51457"/>
    <w:rsid w:val="00D800B3"/>
    <w:rsid w:val="00E4386F"/>
    <w:rsid w:val="00F55B4B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FE54"/>
  <w15:chartTrackingRefBased/>
  <w15:docId w15:val="{48CC0358-FC82-4B2E-8AA7-27C374F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108AE"/>
    <w:pPr>
      <w:keepNext/>
      <w:widowControl/>
      <w:outlineLvl w:val="0"/>
    </w:pPr>
    <w:rPr>
      <w:b/>
      <w:bCs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B3"/>
  </w:style>
  <w:style w:type="paragraph" w:styleId="Footer">
    <w:name w:val="footer"/>
    <w:basedOn w:val="Normal"/>
    <w:link w:val="FooterChar"/>
    <w:uiPriority w:val="99"/>
    <w:unhideWhenUsed/>
    <w:rsid w:val="00D8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B3"/>
  </w:style>
  <w:style w:type="paragraph" w:styleId="BodyText2">
    <w:name w:val="Body Text 2"/>
    <w:basedOn w:val="Normal"/>
    <w:link w:val="BodyText2Char"/>
    <w:semiHidden/>
    <w:rsid w:val="00D800B3"/>
    <w:pPr>
      <w:tabs>
        <w:tab w:val="left" w:pos="252"/>
        <w:tab w:val="left" w:pos="4128"/>
        <w:tab w:val="left" w:pos="9072"/>
      </w:tabs>
      <w:spacing w:after="97" w:line="234" w:lineRule="auto"/>
      <w:jc w:val="both"/>
    </w:pPr>
    <w:rPr>
      <w:b/>
      <w:sz w:val="21"/>
    </w:rPr>
  </w:style>
  <w:style w:type="character" w:customStyle="1" w:styleId="BodyText2Char">
    <w:name w:val="Body Text 2 Char"/>
    <w:basedOn w:val="DefaultParagraphFont"/>
    <w:link w:val="BodyText2"/>
    <w:semiHidden/>
    <w:rsid w:val="00D800B3"/>
    <w:rPr>
      <w:rFonts w:ascii="Times New Roman" w:eastAsia="Times New Roman" w:hAnsi="Times New Roman" w:cs="Times New Roman"/>
      <w:b/>
      <w:snapToGrid w:val="0"/>
      <w:sz w:val="21"/>
      <w:szCs w:val="20"/>
    </w:rPr>
  </w:style>
  <w:style w:type="character" w:styleId="Hyperlink">
    <w:name w:val="Hyperlink"/>
    <w:uiPriority w:val="99"/>
    <w:unhideWhenUsed/>
    <w:rsid w:val="00D800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0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2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h@beavercreekreser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Internet</dc:creator>
  <cp:keywords/>
  <dc:description/>
  <cp:lastModifiedBy>Hannah Becker</cp:lastModifiedBy>
  <cp:revision>7</cp:revision>
  <cp:lastPrinted>2018-11-26T16:58:00Z</cp:lastPrinted>
  <dcterms:created xsi:type="dcterms:W3CDTF">2018-11-19T16:53:00Z</dcterms:created>
  <dcterms:modified xsi:type="dcterms:W3CDTF">2019-01-02T16:54:00Z</dcterms:modified>
</cp:coreProperties>
</file>